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750D" w14:textId="685027F5" w:rsidR="00D5718B" w:rsidRDefault="0011441E" w:rsidP="00D5718B">
      <w:pPr>
        <w:pStyle w:val="Heading2"/>
        <w:spacing w:before="240"/>
      </w:pPr>
      <w:bookmarkStart w:id="0" w:name="_Toc66791211"/>
      <w:r>
        <w:t>Te Rāwhiti Ihaka</w:t>
      </w:r>
      <w:r w:rsidR="00D5718B">
        <w:t xml:space="preserve"> – </w:t>
      </w:r>
      <w:r>
        <w:t>Junior Māori</w:t>
      </w:r>
      <w:bookmarkEnd w:id="0"/>
    </w:p>
    <w:p w14:paraId="65F51EBB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201"/>
        <w:gridCol w:w="3027"/>
        <w:gridCol w:w="2614"/>
      </w:tblGrid>
      <w:tr w:rsidR="00D5718B" w14:paraId="6CA40AA9" w14:textId="77777777" w:rsidTr="00F47A1A">
        <w:tc>
          <w:tcPr>
            <w:tcW w:w="2614" w:type="dxa"/>
          </w:tcPr>
          <w:p w14:paraId="07A8CFD1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INGOA:</w:t>
            </w:r>
          </w:p>
        </w:tc>
        <w:tc>
          <w:tcPr>
            <w:tcW w:w="2201" w:type="dxa"/>
          </w:tcPr>
          <w:p w14:paraId="72393D45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18F070B0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KURA:</w:t>
            </w:r>
          </w:p>
        </w:tc>
        <w:tc>
          <w:tcPr>
            <w:tcW w:w="2614" w:type="dxa"/>
          </w:tcPr>
          <w:p w14:paraId="5B1FC3B6" w14:textId="77777777" w:rsidR="00D5718B" w:rsidRDefault="00D5718B" w:rsidP="00F47A1A">
            <w:pPr>
              <w:spacing w:before="60" w:after="60"/>
            </w:pPr>
          </w:p>
        </w:tc>
      </w:tr>
      <w:tr w:rsidR="00D5718B" w14:paraId="3CAAF84F" w14:textId="77777777" w:rsidTr="00F47A1A">
        <w:tc>
          <w:tcPr>
            <w:tcW w:w="2614" w:type="dxa"/>
          </w:tcPr>
          <w:p w14:paraId="6C39E4A9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HI:</w:t>
            </w:r>
          </w:p>
        </w:tc>
        <w:tc>
          <w:tcPr>
            <w:tcW w:w="2201" w:type="dxa"/>
          </w:tcPr>
          <w:p w14:paraId="04061D8F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79A8BBA8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KAUPAPA:</w:t>
            </w:r>
          </w:p>
        </w:tc>
        <w:tc>
          <w:tcPr>
            <w:tcW w:w="2614" w:type="dxa"/>
          </w:tcPr>
          <w:p w14:paraId="59340B86" w14:textId="77777777" w:rsidR="00D5718B" w:rsidRDefault="00D5718B" w:rsidP="00F47A1A">
            <w:pPr>
              <w:spacing w:before="60" w:after="60"/>
            </w:pPr>
          </w:p>
        </w:tc>
      </w:tr>
      <w:tr w:rsidR="00D5718B" w14:paraId="7CF3360B" w14:textId="77777777" w:rsidTr="00F47A1A">
        <w:tc>
          <w:tcPr>
            <w:tcW w:w="2614" w:type="dxa"/>
          </w:tcPr>
          <w:p w14:paraId="0604C65F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01" w:type="dxa"/>
          </w:tcPr>
          <w:p w14:paraId="003ACB8F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6A9FE465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14" w:type="dxa"/>
          </w:tcPr>
          <w:p w14:paraId="1309E06B" w14:textId="77777777" w:rsidR="00D5718B" w:rsidRDefault="00D5718B" w:rsidP="00F47A1A">
            <w:pPr>
              <w:spacing w:before="60" w:after="60"/>
            </w:pPr>
          </w:p>
        </w:tc>
      </w:tr>
    </w:tbl>
    <w:p w14:paraId="196D47A6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4365"/>
      </w:tblGrid>
      <w:tr w:rsidR="00D5718B" w14:paraId="750C8482" w14:textId="77777777" w:rsidTr="00F47A1A">
        <w:tc>
          <w:tcPr>
            <w:tcW w:w="4815" w:type="dxa"/>
            <w:tcBorders>
              <w:bottom w:val="single" w:sz="4" w:space="0" w:color="auto"/>
            </w:tcBorders>
          </w:tcPr>
          <w:p w14:paraId="10626454" w14:textId="77777777" w:rsidR="00D5718B" w:rsidRPr="00FF7253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9AFA6C2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HE MAAKA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29D3BD0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WHAKAARO</w:t>
            </w:r>
          </w:p>
        </w:tc>
      </w:tr>
      <w:tr w:rsidR="00D5718B" w14:paraId="1D3FD1B8" w14:textId="77777777" w:rsidTr="00F47A1A">
        <w:trPr>
          <w:trHeight w:val="906"/>
        </w:trPr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7C446948" w14:textId="77777777" w:rsidR="00D5718B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tika o te whakatakoto i te kupu:</w:t>
            </w:r>
          </w:p>
          <w:p w14:paraId="6787EB4F" w14:textId="77777777" w:rsidR="00D5718B" w:rsidRDefault="00D5718B" w:rsidP="00F47A1A"/>
          <w:p w14:paraId="645B3526" w14:textId="77777777" w:rsidR="00D5718B" w:rsidRDefault="00D5718B" w:rsidP="00F47A1A"/>
          <w:p w14:paraId="1A12F1E3" w14:textId="77777777" w:rsidR="00D5718B" w:rsidRDefault="00D5718B" w:rsidP="00F47A1A"/>
          <w:p w14:paraId="63D64756" w14:textId="77777777" w:rsidR="00D5718B" w:rsidRDefault="00D5718B" w:rsidP="00F47A1A"/>
          <w:p w14:paraId="2E7B9F16" w14:textId="77777777" w:rsidR="00D5718B" w:rsidRDefault="00D5718B" w:rsidP="00F47A1A"/>
          <w:p w14:paraId="5792D799" w14:textId="77777777" w:rsidR="00D5718B" w:rsidRDefault="00D5718B" w:rsidP="00F47A1A"/>
          <w:p w14:paraId="3765E2CC" w14:textId="77777777" w:rsidR="00D5718B" w:rsidRDefault="00D5718B" w:rsidP="00F47A1A"/>
          <w:p w14:paraId="5ABA7A42" w14:textId="77777777" w:rsidR="00D5718B" w:rsidRDefault="00D5718B" w:rsidP="00F47A1A"/>
        </w:tc>
        <w:tc>
          <w:tcPr>
            <w:tcW w:w="1276" w:type="dxa"/>
            <w:tcBorders>
              <w:left w:val="nil"/>
              <w:right w:val="nil"/>
            </w:tcBorders>
          </w:tcPr>
          <w:p w14:paraId="3EF12120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365" w:type="dxa"/>
            <w:tcBorders>
              <w:left w:val="nil"/>
              <w:bottom w:val="nil"/>
            </w:tcBorders>
          </w:tcPr>
          <w:p w14:paraId="439098B9" w14:textId="77777777" w:rsidR="00D5718B" w:rsidRDefault="00D5718B" w:rsidP="00F47A1A"/>
        </w:tc>
      </w:tr>
      <w:tr w:rsidR="00D5718B" w14:paraId="65FD1685" w14:textId="77777777" w:rsidTr="00F47A1A">
        <w:trPr>
          <w:trHeight w:val="906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5D3186" w14:textId="77777777" w:rsidR="00D5718B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whakar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rangi me te whakah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ngai </w:t>
            </w:r>
            <w:r>
              <w:rPr>
                <w:rFonts w:cstheme="minorHAnsi"/>
                <w:b/>
                <w:bCs/>
              </w:rPr>
              <w:t>ī</w:t>
            </w:r>
            <w:r>
              <w:rPr>
                <w:b/>
                <w:bCs/>
              </w:rPr>
              <w:t xml:space="preserve"> 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k</w:t>
            </w:r>
            <w:r>
              <w:rPr>
                <w:rFonts w:cstheme="minorHAnsi"/>
                <w:b/>
                <w:bCs/>
              </w:rPr>
              <w:t>ō</w:t>
            </w:r>
            <w:r>
              <w:rPr>
                <w:b/>
                <w:bCs/>
              </w:rPr>
              <w:t>rero ki te kaupapa:</w:t>
            </w:r>
          </w:p>
          <w:p w14:paraId="7641A590" w14:textId="77777777" w:rsidR="00D5718B" w:rsidRDefault="00D5718B" w:rsidP="00F47A1A"/>
          <w:p w14:paraId="4F7974E1" w14:textId="77777777" w:rsidR="00D5718B" w:rsidRDefault="00D5718B" w:rsidP="00F47A1A"/>
          <w:p w14:paraId="0185C76A" w14:textId="77777777" w:rsidR="00D5718B" w:rsidRDefault="00D5718B" w:rsidP="00F47A1A"/>
          <w:p w14:paraId="043FE1A9" w14:textId="77777777" w:rsidR="00D5718B" w:rsidRDefault="00D5718B" w:rsidP="00F47A1A"/>
          <w:p w14:paraId="21C0D40F" w14:textId="77777777" w:rsidR="00D5718B" w:rsidRDefault="00D5718B" w:rsidP="00F47A1A"/>
          <w:p w14:paraId="7D94033E" w14:textId="77777777" w:rsidR="00D5718B" w:rsidRPr="00B02D84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24D607E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5D7B807D" w14:textId="77777777" w:rsidR="00D5718B" w:rsidRDefault="00D5718B" w:rsidP="00F47A1A"/>
        </w:tc>
      </w:tr>
      <w:tr w:rsidR="00D5718B" w14:paraId="0E17AC2A" w14:textId="77777777" w:rsidTr="00F47A1A">
        <w:trPr>
          <w:trHeight w:val="906"/>
        </w:trPr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3955E7B9" w14:textId="77777777" w:rsidR="00D5718B" w:rsidRPr="00E102A9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ihi o te t</w:t>
            </w:r>
            <w:r>
              <w:rPr>
                <w:rFonts w:cstheme="minorHAnsi"/>
                <w:b/>
                <w:bCs/>
              </w:rPr>
              <w:t>ū</w:t>
            </w:r>
            <w:r>
              <w:rPr>
                <w:b/>
                <w:bCs/>
              </w:rPr>
              <w:t>, te wana o te k</w:t>
            </w:r>
            <w:r>
              <w:rPr>
                <w:rFonts w:cstheme="minorHAnsi"/>
                <w:b/>
                <w:bCs/>
              </w:rPr>
              <w:t>ō</w:t>
            </w:r>
            <w:r>
              <w:rPr>
                <w:b/>
                <w:bCs/>
              </w:rPr>
              <w:t>rero:</w:t>
            </w:r>
          </w:p>
          <w:p w14:paraId="2FA78444" w14:textId="77777777" w:rsidR="00D5718B" w:rsidRPr="00E102A9" w:rsidRDefault="00D5718B" w:rsidP="00F47A1A">
            <w:pPr>
              <w:rPr>
                <w:b/>
                <w:bCs/>
              </w:rPr>
            </w:pPr>
          </w:p>
          <w:p w14:paraId="4889F94C" w14:textId="77777777" w:rsidR="00D5718B" w:rsidRDefault="00D5718B" w:rsidP="00F47A1A">
            <w:pPr>
              <w:rPr>
                <w:b/>
                <w:bCs/>
              </w:rPr>
            </w:pPr>
          </w:p>
          <w:p w14:paraId="702DB538" w14:textId="77777777" w:rsidR="00D5718B" w:rsidRDefault="00D5718B" w:rsidP="00F47A1A">
            <w:pPr>
              <w:rPr>
                <w:b/>
                <w:bCs/>
              </w:rPr>
            </w:pPr>
          </w:p>
          <w:p w14:paraId="248E12AB" w14:textId="77777777" w:rsidR="00D5718B" w:rsidRDefault="00D5718B" w:rsidP="00F47A1A">
            <w:pPr>
              <w:rPr>
                <w:b/>
                <w:bCs/>
              </w:rPr>
            </w:pPr>
          </w:p>
          <w:p w14:paraId="796EDE31" w14:textId="77777777" w:rsidR="00D5718B" w:rsidRDefault="00D5718B" w:rsidP="00F47A1A">
            <w:pPr>
              <w:rPr>
                <w:b/>
                <w:bCs/>
              </w:rPr>
            </w:pPr>
          </w:p>
          <w:p w14:paraId="2D4F0739" w14:textId="77777777" w:rsidR="00D5718B" w:rsidRDefault="00D5718B" w:rsidP="00F47A1A">
            <w:pPr>
              <w:rPr>
                <w:b/>
                <w:bCs/>
              </w:rPr>
            </w:pPr>
          </w:p>
          <w:p w14:paraId="4BD4CE47" w14:textId="77777777" w:rsidR="00D5718B" w:rsidRDefault="00D5718B" w:rsidP="00F47A1A">
            <w:pPr>
              <w:rPr>
                <w:b/>
                <w:bCs/>
              </w:rPr>
            </w:pPr>
          </w:p>
          <w:p w14:paraId="3DFA58F4" w14:textId="77777777" w:rsidR="00D5718B" w:rsidRPr="00E102A9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8335657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FF508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74842F4E" w14:textId="77777777" w:rsidR="00D5718B" w:rsidRDefault="00D5718B" w:rsidP="00F47A1A"/>
        </w:tc>
      </w:tr>
      <w:tr w:rsidR="00D5718B" w14:paraId="7826D38E" w14:textId="77777777" w:rsidTr="00F47A1A">
        <w:trPr>
          <w:trHeight w:val="516"/>
        </w:trPr>
        <w:tc>
          <w:tcPr>
            <w:tcW w:w="48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347F3B" w14:textId="77777777" w:rsidR="00D5718B" w:rsidRPr="00E102A9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Tohu kaiwhakaw</w:t>
            </w:r>
            <w:r>
              <w:rPr>
                <w:rFonts w:cstheme="minorHAnsi"/>
                <w:b/>
                <w:bCs/>
              </w:rPr>
              <w:t>ā:</w:t>
            </w:r>
          </w:p>
          <w:p w14:paraId="2201C836" w14:textId="77777777" w:rsidR="00D5718B" w:rsidRDefault="00D5718B" w:rsidP="00F47A1A">
            <w:pPr>
              <w:rPr>
                <w:b/>
                <w:bCs/>
              </w:rPr>
            </w:pPr>
          </w:p>
          <w:p w14:paraId="396A87EC" w14:textId="77777777" w:rsidR="00D5718B" w:rsidRDefault="00D5718B" w:rsidP="00F47A1A">
            <w:pPr>
              <w:rPr>
                <w:b/>
                <w:bCs/>
              </w:rPr>
            </w:pPr>
          </w:p>
          <w:p w14:paraId="46ED4D70" w14:textId="77777777" w:rsidR="00D5718B" w:rsidRDefault="00D5718B" w:rsidP="00F47A1A">
            <w:pPr>
              <w:rPr>
                <w:b/>
                <w:bCs/>
              </w:rPr>
            </w:pPr>
          </w:p>
          <w:p w14:paraId="18C0A053" w14:textId="77777777" w:rsidR="00D5718B" w:rsidRDefault="00D5718B" w:rsidP="00F47A1A">
            <w:pPr>
              <w:rPr>
                <w:b/>
                <w:bCs/>
              </w:rPr>
            </w:pPr>
          </w:p>
          <w:p w14:paraId="30D35370" w14:textId="77777777" w:rsidR="00D5718B" w:rsidRDefault="00D5718B" w:rsidP="00F47A1A">
            <w:pPr>
              <w:rPr>
                <w:b/>
                <w:bCs/>
              </w:rPr>
            </w:pPr>
          </w:p>
          <w:p w14:paraId="3634CDE0" w14:textId="77777777" w:rsidR="00D5718B" w:rsidRDefault="00D5718B" w:rsidP="00F47A1A">
            <w:pPr>
              <w:rPr>
                <w:b/>
                <w:bCs/>
              </w:rPr>
            </w:pPr>
          </w:p>
          <w:p w14:paraId="22CACA37" w14:textId="77777777" w:rsidR="00D5718B" w:rsidRDefault="00D5718B" w:rsidP="00F47A1A">
            <w:pPr>
              <w:rPr>
                <w:b/>
                <w:bCs/>
              </w:rPr>
            </w:pPr>
          </w:p>
          <w:p w14:paraId="58BC7087" w14:textId="77777777" w:rsidR="00D5718B" w:rsidRPr="00664DAB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035CEFF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65" w:type="dxa"/>
            <w:tcBorders>
              <w:left w:val="nil"/>
            </w:tcBorders>
          </w:tcPr>
          <w:p w14:paraId="3B52F251" w14:textId="77777777" w:rsidR="00D5718B" w:rsidRDefault="00D5718B" w:rsidP="00F47A1A"/>
        </w:tc>
      </w:tr>
    </w:tbl>
    <w:p w14:paraId="048EEF64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9"/>
        <w:gridCol w:w="1916"/>
        <w:gridCol w:w="4931"/>
      </w:tblGrid>
      <w:tr w:rsidR="00D5718B" w:rsidRPr="00FF7253" w14:paraId="41B15295" w14:textId="77777777" w:rsidTr="00F47A1A">
        <w:tc>
          <w:tcPr>
            <w:tcW w:w="1726" w:type="pct"/>
            <w:vMerge w:val="restart"/>
          </w:tcPr>
          <w:p w14:paraId="7A828C17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KAIWHAKAW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:</w:t>
            </w:r>
          </w:p>
        </w:tc>
        <w:tc>
          <w:tcPr>
            <w:tcW w:w="916" w:type="pct"/>
          </w:tcPr>
          <w:p w14:paraId="7D455A78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SCORE:</w:t>
            </w:r>
          </w:p>
        </w:tc>
        <w:tc>
          <w:tcPr>
            <w:tcW w:w="2358" w:type="pct"/>
            <w:vMerge w:val="restart"/>
          </w:tcPr>
          <w:p w14:paraId="68ACA135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COLLATION TEAM:</w:t>
            </w:r>
          </w:p>
        </w:tc>
      </w:tr>
      <w:tr w:rsidR="00D5718B" w14:paraId="0FA9EA34" w14:textId="77777777" w:rsidTr="00F47A1A">
        <w:tc>
          <w:tcPr>
            <w:tcW w:w="1726" w:type="pct"/>
            <w:vMerge/>
          </w:tcPr>
          <w:p w14:paraId="4ABA0049" w14:textId="77777777" w:rsidR="00D5718B" w:rsidRDefault="00D5718B" w:rsidP="00F47A1A"/>
        </w:tc>
        <w:tc>
          <w:tcPr>
            <w:tcW w:w="916" w:type="pct"/>
          </w:tcPr>
          <w:p w14:paraId="5CA9C869" w14:textId="77777777" w:rsidR="00D5718B" w:rsidRDefault="00D5718B" w:rsidP="00F47A1A"/>
          <w:p w14:paraId="787A4074" w14:textId="77777777" w:rsidR="00D5718B" w:rsidRDefault="00D5718B" w:rsidP="00F47A1A"/>
        </w:tc>
        <w:tc>
          <w:tcPr>
            <w:tcW w:w="2358" w:type="pct"/>
            <w:vMerge/>
          </w:tcPr>
          <w:p w14:paraId="050799F4" w14:textId="77777777" w:rsidR="00D5718B" w:rsidRDefault="00D5718B" w:rsidP="00F47A1A">
            <w:pPr>
              <w:jc w:val="center"/>
            </w:pPr>
          </w:p>
        </w:tc>
      </w:tr>
      <w:tr w:rsidR="00D5718B" w14:paraId="2A597253" w14:textId="77777777" w:rsidTr="00F47A1A">
        <w:tc>
          <w:tcPr>
            <w:tcW w:w="1726" w:type="pct"/>
            <w:vMerge/>
          </w:tcPr>
          <w:p w14:paraId="048A8817" w14:textId="77777777" w:rsidR="00D5718B" w:rsidRDefault="00D5718B" w:rsidP="00F47A1A"/>
        </w:tc>
        <w:tc>
          <w:tcPr>
            <w:tcW w:w="916" w:type="pct"/>
          </w:tcPr>
          <w:p w14:paraId="51937A80" w14:textId="77777777" w:rsidR="00D5718B" w:rsidRPr="00FF5084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8" w:type="pct"/>
            <w:vMerge/>
          </w:tcPr>
          <w:p w14:paraId="21CF576B" w14:textId="77777777" w:rsidR="00D5718B" w:rsidRPr="002E6224" w:rsidRDefault="00D5718B" w:rsidP="00F47A1A">
            <w:pPr>
              <w:jc w:val="center"/>
              <w:rPr>
                <w:b/>
                <w:bCs/>
              </w:rPr>
            </w:pPr>
          </w:p>
        </w:tc>
      </w:tr>
    </w:tbl>
    <w:p w14:paraId="44839472" w14:textId="77777777" w:rsidR="00D5718B" w:rsidRDefault="00D5718B" w:rsidP="00D5718B">
      <w:pPr>
        <w:spacing w:after="0"/>
        <w:rPr>
          <w:rFonts w:ascii="Tw Cen MT Mäori" w:eastAsia="Times New Roman" w:hAnsi="Tw Cen MT Mäori" w:cs="Times New Roman"/>
          <w:sz w:val="20"/>
          <w:lang w:val="en-AU"/>
        </w:rPr>
      </w:pPr>
      <w:r w:rsidRPr="00DA2A1A">
        <w:rPr>
          <w:rFonts w:ascii="Arial" w:eastAsia="Times New Roman" w:hAnsi="Arial" w:cs="Arial"/>
          <w:b/>
          <w:bCs/>
          <w:szCs w:val="22"/>
          <w:lang w:val="en-AU"/>
        </w:rPr>
        <w:sym w:font="Wingdings" w:char="F0B5"/>
      </w:r>
      <w:r>
        <w:rPr>
          <w:rFonts w:ascii="Arial" w:eastAsia="Times New Roman" w:hAnsi="Arial" w:cs="Arial"/>
          <w:b/>
          <w:bCs/>
          <w:szCs w:val="22"/>
          <w:lang w:val="en-AU"/>
        </w:rPr>
        <w:t xml:space="preserve"> NGĀ MIHI –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ki te t</w:t>
      </w:r>
      <w:r>
        <w:rPr>
          <w:rFonts w:ascii="Calibri" w:eastAsia="Times New Roman" w:hAnsi="Calibri" w:cs="Calibri"/>
          <w:sz w:val="20"/>
          <w:lang w:val="en-AU"/>
        </w:rPr>
        <w:t>a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>ngata whenua, te whare, te w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>hi, ng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rangatira, ng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taonga.</w:t>
      </w:r>
    </w:p>
    <w:p w14:paraId="06E2BF65" w14:textId="77777777" w:rsidR="00D5718B" w:rsidRDefault="00D5718B" w:rsidP="00D5718B">
      <w:pPr>
        <w:spacing w:before="0"/>
        <w:rPr>
          <w:b/>
          <w:bCs/>
        </w:rPr>
      </w:pPr>
      <w:r>
        <w:rPr>
          <w:b/>
          <w:bCs/>
        </w:rPr>
        <w:t xml:space="preserve">    </w:t>
      </w:r>
      <w:r w:rsidRPr="00787193">
        <w:rPr>
          <w:b/>
          <w:bCs/>
        </w:rPr>
        <w:t>Please note that NG</w:t>
      </w:r>
      <w:r w:rsidRPr="00787193">
        <w:rPr>
          <w:rFonts w:cstheme="minorHAnsi"/>
          <w:b/>
          <w:bCs/>
        </w:rPr>
        <w:t>Ā</w:t>
      </w:r>
      <w:r w:rsidRPr="00787193">
        <w:rPr>
          <w:b/>
          <w:bCs/>
        </w:rPr>
        <w:t xml:space="preserve"> MIHI is not judged in this section.</w:t>
      </w:r>
    </w:p>
    <w:p w14:paraId="51E2DB85" w14:textId="17A78D76" w:rsidR="00DD4068" w:rsidRPr="00D5718B" w:rsidRDefault="00DD4068" w:rsidP="00D5718B">
      <w:pPr>
        <w:rPr>
          <w:b/>
          <w:bCs/>
          <w:caps/>
          <w:color w:val="FFFFFF" w:themeColor="background1"/>
          <w:spacing w:val="15"/>
          <w:szCs w:val="22"/>
        </w:rPr>
      </w:pPr>
    </w:p>
    <w:sectPr w:rsidR="00DD4068" w:rsidRPr="00D5718B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33BB5" w14:textId="77777777" w:rsidR="000A1E99" w:rsidRDefault="000A1E99" w:rsidP="00BB1E3F">
      <w:r>
        <w:separator/>
      </w:r>
    </w:p>
  </w:endnote>
  <w:endnote w:type="continuationSeparator" w:id="0">
    <w:p w14:paraId="766BC232" w14:textId="77777777" w:rsidR="000A1E99" w:rsidRDefault="000A1E99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1353E1" w:rsidRDefault="00135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1353E1" w:rsidRDefault="001353E1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2FBB3" w14:textId="77777777" w:rsidR="000A1E99" w:rsidRDefault="000A1E99" w:rsidP="00BB1E3F">
      <w:r>
        <w:separator/>
      </w:r>
    </w:p>
  </w:footnote>
  <w:footnote w:type="continuationSeparator" w:id="0">
    <w:p w14:paraId="72239705" w14:textId="77777777" w:rsidR="000A1E99" w:rsidRDefault="000A1E99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70B92"/>
    <w:rsid w:val="000733B9"/>
    <w:rsid w:val="000921FE"/>
    <w:rsid w:val="000923D3"/>
    <w:rsid w:val="00097657"/>
    <w:rsid w:val="000A14D4"/>
    <w:rsid w:val="000A1E99"/>
    <w:rsid w:val="000A789B"/>
    <w:rsid w:val="000A7973"/>
    <w:rsid w:val="000B2C52"/>
    <w:rsid w:val="000C6525"/>
    <w:rsid w:val="000D7868"/>
    <w:rsid w:val="000E212F"/>
    <w:rsid w:val="000F773A"/>
    <w:rsid w:val="00105600"/>
    <w:rsid w:val="0011441E"/>
    <w:rsid w:val="00114E44"/>
    <w:rsid w:val="00116130"/>
    <w:rsid w:val="001167B5"/>
    <w:rsid w:val="001241AE"/>
    <w:rsid w:val="001307E9"/>
    <w:rsid w:val="001353E1"/>
    <w:rsid w:val="0014275C"/>
    <w:rsid w:val="001549B7"/>
    <w:rsid w:val="00160984"/>
    <w:rsid w:val="00173120"/>
    <w:rsid w:val="00184BBA"/>
    <w:rsid w:val="00191E33"/>
    <w:rsid w:val="001A4ACE"/>
    <w:rsid w:val="001C5BF9"/>
    <w:rsid w:val="001E60A9"/>
    <w:rsid w:val="001F1552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A386D"/>
    <w:rsid w:val="002B6D99"/>
    <w:rsid w:val="002C02FD"/>
    <w:rsid w:val="002C1403"/>
    <w:rsid w:val="002C2604"/>
    <w:rsid w:val="002C262C"/>
    <w:rsid w:val="002E17C6"/>
    <w:rsid w:val="002E469E"/>
    <w:rsid w:val="002E6224"/>
    <w:rsid w:val="002F1CAC"/>
    <w:rsid w:val="00301209"/>
    <w:rsid w:val="003043B3"/>
    <w:rsid w:val="00310097"/>
    <w:rsid w:val="00312763"/>
    <w:rsid w:val="00334859"/>
    <w:rsid w:val="00340E94"/>
    <w:rsid w:val="00342725"/>
    <w:rsid w:val="00345CB7"/>
    <w:rsid w:val="00362A68"/>
    <w:rsid w:val="00362DBC"/>
    <w:rsid w:val="0038004D"/>
    <w:rsid w:val="00387E72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E0D99"/>
    <w:rsid w:val="007F14FD"/>
    <w:rsid w:val="007F2182"/>
    <w:rsid w:val="007F4352"/>
    <w:rsid w:val="007F4F28"/>
    <w:rsid w:val="008515D2"/>
    <w:rsid w:val="008656D1"/>
    <w:rsid w:val="008672AA"/>
    <w:rsid w:val="008673CC"/>
    <w:rsid w:val="008713C5"/>
    <w:rsid w:val="00884B8D"/>
    <w:rsid w:val="008A0438"/>
    <w:rsid w:val="008B7351"/>
    <w:rsid w:val="008D71AB"/>
    <w:rsid w:val="008E2DCE"/>
    <w:rsid w:val="00901C58"/>
    <w:rsid w:val="00923187"/>
    <w:rsid w:val="00924BE8"/>
    <w:rsid w:val="009440CB"/>
    <w:rsid w:val="009522D9"/>
    <w:rsid w:val="0095309E"/>
    <w:rsid w:val="00954879"/>
    <w:rsid w:val="00956365"/>
    <w:rsid w:val="00962834"/>
    <w:rsid w:val="0096408F"/>
    <w:rsid w:val="00974D82"/>
    <w:rsid w:val="00995C1C"/>
    <w:rsid w:val="00997147"/>
    <w:rsid w:val="009A046F"/>
    <w:rsid w:val="009A567E"/>
    <w:rsid w:val="009A61F7"/>
    <w:rsid w:val="009B24B5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B16CB"/>
    <w:rsid w:val="00AC0999"/>
    <w:rsid w:val="00AE21D9"/>
    <w:rsid w:val="00B00B63"/>
    <w:rsid w:val="00B025CF"/>
    <w:rsid w:val="00B02D84"/>
    <w:rsid w:val="00B254F1"/>
    <w:rsid w:val="00B33491"/>
    <w:rsid w:val="00B35E1A"/>
    <w:rsid w:val="00B3640B"/>
    <w:rsid w:val="00B3762B"/>
    <w:rsid w:val="00B57F2B"/>
    <w:rsid w:val="00B616D9"/>
    <w:rsid w:val="00B64916"/>
    <w:rsid w:val="00B64F50"/>
    <w:rsid w:val="00B71C4C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60D17"/>
    <w:rsid w:val="00CA4823"/>
    <w:rsid w:val="00CB7149"/>
    <w:rsid w:val="00CC1F88"/>
    <w:rsid w:val="00CC212D"/>
    <w:rsid w:val="00CC5B45"/>
    <w:rsid w:val="00CD03F6"/>
    <w:rsid w:val="00CD519C"/>
    <w:rsid w:val="00CE25F0"/>
    <w:rsid w:val="00CE2630"/>
    <w:rsid w:val="00CE50BE"/>
    <w:rsid w:val="00CF51CA"/>
    <w:rsid w:val="00D02141"/>
    <w:rsid w:val="00D0497A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52E00"/>
    <w:rsid w:val="00E70A49"/>
    <w:rsid w:val="00E72557"/>
    <w:rsid w:val="00E75F03"/>
    <w:rsid w:val="00E80E91"/>
    <w:rsid w:val="00E9094C"/>
    <w:rsid w:val="00E97388"/>
    <w:rsid w:val="00EA5BF3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7089"/>
    <w:rsid w:val="00F60303"/>
    <w:rsid w:val="00F67FCA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2021-03-16T02:22:00Z</cp:lastPrinted>
  <dcterms:created xsi:type="dcterms:W3CDTF">2021-03-16T23:02:00Z</dcterms:created>
  <dcterms:modified xsi:type="dcterms:W3CDTF">2021-03-16T23:02:00Z</dcterms:modified>
</cp:coreProperties>
</file>