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0E5B" w:rsidP="00B12B13" w:rsidRDefault="006C2B14" w14:paraId="011C5B75" w14:textId="7111CCA3">
      <w:pPr>
        <w:tabs>
          <w:tab w:val="left" w:pos="567"/>
        </w:tabs>
        <w:rPr>
          <w:b/>
          <w:bCs/>
        </w:rPr>
      </w:pPr>
      <w:r>
        <w:rPr>
          <w:b/>
          <w:bCs/>
        </w:rPr>
        <w:t xml:space="preserve">Template for </w:t>
      </w:r>
      <w:r w:rsidR="00BC27F5">
        <w:rPr>
          <w:b/>
          <w:bCs/>
        </w:rPr>
        <w:t xml:space="preserve">submission </w:t>
      </w:r>
      <w:r w:rsidR="00B46D08">
        <w:rPr>
          <w:b/>
          <w:bCs/>
        </w:rPr>
        <w:t xml:space="preserve">on the </w:t>
      </w:r>
      <w:r>
        <w:rPr>
          <w:b/>
          <w:bCs/>
        </w:rPr>
        <w:t xml:space="preserve">NCEA Change Consultation </w:t>
      </w:r>
    </w:p>
    <w:p w:rsidRPr="004A41E9" w:rsidR="004A41E9" w:rsidP="004A41E9" w:rsidRDefault="004A41E9" w14:paraId="076F281E" w14:textId="77777777">
      <w:pPr>
        <w:tabs>
          <w:tab w:val="left" w:pos="567"/>
        </w:tabs>
        <w:rPr>
          <w:lang w:val="en-GB"/>
        </w:rPr>
      </w:pPr>
      <w:r w:rsidRPr="004A41E9">
        <w:rPr>
          <w:lang w:val="en-GB"/>
        </w:rPr>
        <w:t>The Government has proposed a major overhaul of the National Certificate of Educational Achievement (NCEA), aiming to replace it with a new national qualifications system. These changes are significant and will impact students, teachers, and schools across Aotearoa. </w:t>
      </w:r>
    </w:p>
    <w:p w:rsidRPr="004A41E9" w:rsidR="004A41E9" w:rsidP="004A41E9" w:rsidRDefault="004A41E9" w14:paraId="4E62CC6E" w14:textId="4D3870C3">
      <w:pPr>
        <w:tabs>
          <w:tab w:val="left" w:pos="567"/>
        </w:tabs>
        <w:rPr>
          <w:lang w:val="en-GB"/>
        </w:rPr>
      </w:pPr>
      <w:r w:rsidRPr="004A41E9">
        <w:rPr>
          <w:lang w:val="en-GB"/>
        </w:rPr>
        <w:t>The consultation is open from 4 August to 15 September 2025. </w:t>
      </w:r>
    </w:p>
    <w:p w:rsidRPr="004A41E9" w:rsidR="004A41E9" w:rsidP="00B12B13" w:rsidRDefault="004A41E9" w14:paraId="7BAC0706" w14:textId="110098BA">
      <w:pPr>
        <w:tabs>
          <w:tab w:val="left" w:pos="567"/>
        </w:tabs>
        <w:rPr>
          <w:b/>
          <w:bCs/>
          <w:lang w:val="en-GB"/>
        </w:rPr>
      </w:pPr>
      <w:r w:rsidRPr="004A41E9">
        <w:rPr>
          <w:b/>
          <w:bCs/>
          <w:lang w:val="en-GB"/>
        </w:rPr>
        <w:t xml:space="preserve">You can read the full proposal and background documents on the </w:t>
      </w:r>
      <w:hyperlink w:history="1" r:id="rId9">
        <w:r w:rsidRPr="004A41E9">
          <w:rPr>
            <w:rStyle w:val="Hyperlink"/>
            <w:b/>
            <w:bCs/>
            <w:lang w:val="en-GB"/>
          </w:rPr>
          <w:t>Ministry of Education’s consultation page</w:t>
        </w:r>
      </w:hyperlink>
    </w:p>
    <w:p w:rsidR="006C2B14" w:rsidP="00B12B13" w:rsidRDefault="00E072C1" w14:paraId="08CA3974" w14:textId="71D0CCF8">
      <w:pPr>
        <w:tabs>
          <w:tab w:val="left" w:pos="567"/>
        </w:tabs>
        <w:rPr>
          <w:b/>
          <w:bCs/>
        </w:rPr>
      </w:pPr>
      <w:r>
        <w:rPr>
          <w:b/>
          <w:bCs/>
        </w:rPr>
        <w:t xml:space="preserve">Email your completed </w:t>
      </w:r>
      <w:r w:rsidR="00BC27F5">
        <w:rPr>
          <w:b/>
          <w:bCs/>
        </w:rPr>
        <w:t>submission</w:t>
      </w:r>
      <w:r>
        <w:rPr>
          <w:b/>
          <w:bCs/>
        </w:rPr>
        <w:t xml:space="preserve"> to </w:t>
      </w:r>
      <w:hyperlink w:history="1" r:id="rId10">
        <w:r w:rsidRPr="00824306" w:rsidR="00824306">
          <w:rPr>
            <w:rStyle w:val="Hyperlink"/>
            <w:b/>
            <w:bCs/>
          </w:rPr>
          <w:t>nceaconsultation@education.govt.nz</w:t>
        </w:r>
      </w:hyperlink>
      <w:r w:rsidR="00824306">
        <w:rPr>
          <w:b/>
          <w:bCs/>
        </w:rPr>
        <w:t xml:space="preserve"> </w:t>
      </w:r>
    </w:p>
    <w:p w:rsidR="004A41E9" w:rsidP="0AA076B2" w:rsidRDefault="004A41E9" w14:paraId="578F7B5C" w14:textId="388688BD">
      <w:pPr>
        <w:tabs>
          <w:tab w:val="left" w:pos="567"/>
        </w:tabs>
        <w:rPr>
          <w:b w:val="1"/>
          <w:bCs w:val="1"/>
          <w:highlight w:val="yellow"/>
        </w:rPr>
      </w:pPr>
      <w:r w:rsidRPr="0AA076B2" w:rsidR="004A41E9">
        <w:rPr>
          <w:b w:val="1"/>
          <w:bCs w:val="1"/>
        </w:rPr>
        <w:t xml:space="preserve">There are resources available to support you think about your submission at </w:t>
      </w:r>
    </w:p>
    <w:p w:rsidR="3A617F67" w:rsidP="0AA076B2" w:rsidRDefault="3A617F67" w14:paraId="457A7098" w14:textId="27C5A238">
      <w:pPr>
        <w:tabs>
          <w:tab w:val="left" w:leader="none" w:pos="567"/>
        </w:tabs>
        <w:rPr>
          <w:b w:val="1"/>
          <w:bCs w:val="1"/>
        </w:rPr>
      </w:pPr>
      <w:r w:rsidRPr="0AA076B2" w:rsidR="3A617F67">
        <w:rPr>
          <w:b w:val="1"/>
          <w:bCs w:val="1"/>
        </w:rPr>
        <w:t>Demographic questions. Fill in all demographic questions before answering questions about the proposals.</w:t>
      </w:r>
    </w:p>
    <w:p w:rsidR="3A617F67" w:rsidP="0AA076B2" w:rsidRDefault="3A617F67" w14:paraId="025FFABE" w14:textId="500453EA">
      <w:pPr>
        <w:pStyle w:val="ListParagraph"/>
        <w:numPr>
          <w:ilvl w:val="0"/>
          <w:numId w:val="3"/>
        </w:numPr>
        <w:tabs>
          <w:tab w:val="left" w:leader="none" w:pos="567"/>
        </w:tabs>
        <w:rPr>
          <w:b w:val="0"/>
          <w:bCs w:val="0"/>
          <w:sz w:val="22"/>
          <w:szCs w:val="22"/>
        </w:rPr>
      </w:pPr>
      <w:r w:rsidR="3A617F67">
        <w:rPr>
          <w:b w:val="0"/>
          <w:bCs w:val="0"/>
        </w:rPr>
        <w:t>What is your first and last name?</w:t>
      </w:r>
    </w:p>
    <w:p w:rsidR="3A617F67" w:rsidP="0AA076B2" w:rsidRDefault="3A617F67" w14:paraId="72014BA1" w14:textId="62D29AA1">
      <w:pPr>
        <w:pStyle w:val="ListParagraph"/>
        <w:numPr>
          <w:ilvl w:val="0"/>
          <w:numId w:val="3"/>
        </w:numPr>
        <w:tabs>
          <w:tab w:val="left" w:leader="none" w:pos="567"/>
        </w:tabs>
        <w:rPr>
          <w:b w:val="0"/>
          <w:bCs w:val="0"/>
          <w:sz w:val="22"/>
          <w:szCs w:val="22"/>
        </w:rPr>
      </w:pPr>
      <w:r w:rsidR="3A617F67">
        <w:rPr>
          <w:b w:val="0"/>
          <w:bCs w:val="0"/>
        </w:rPr>
        <w:t>What is your email address?</w:t>
      </w:r>
    </w:p>
    <w:p w:rsidR="3A617F67" w:rsidP="0AA076B2" w:rsidRDefault="3A617F67" w14:paraId="1692CD98" w14:textId="36B7DC11">
      <w:pPr>
        <w:pStyle w:val="ListParagraph"/>
        <w:numPr>
          <w:ilvl w:val="0"/>
          <w:numId w:val="3"/>
        </w:numPr>
        <w:tabs>
          <w:tab w:val="left" w:leader="none" w:pos="567"/>
        </w:tabs>
        <w:rPr>
          <w:b w:val="0"/>
          <w:bCs w:val="0"/>
          <w:sz w:val="22"/>
          <w:szCs w:val="22"/>
        </w:rPr>
      </w:pPr>
      <w:r w:rsidR="3A617F67">
        <w:rPr>
          <w:b w:val="0"/>
          <w:bCs w:val="0"/>
        </w:rPr>
        <w:t>What group best describes you? Teacher, parent/caregiver, family, student, or employer?</w:t>
      </w:r>
    </w:p>
    <w:p w:rsidR="3A617F67" w:rsidP="0AA076B2" w:rsidRDefault="3A617F67" w14:paraId="48E2CBC1" w14:textId="2B36AA3D">
      <w:pPr>
        <w:pStyle w:val="ListParagraph"/>
        <w:numPr>
          <w:ilvl w:val="0"/>
          <w:numId w:val="3"/>
        </w:numPr>
        <w:tabs>
          <w:tab w:val="left" w:leader="none" w:pos="567"/>
        </w:tabs>
        <w:rPr>
          <w:b w:val="0"/>
          <w:bCs w:val="0"/>
          <w:sz w:val="22"/>
          <w:szCs w:val="22"/>
        </w:rPr>
      </w:pPr>
      <w:r w:rsidR="3A617F67">
        <w:rPr>
          <w:b w:val="0"/>
          <w:bCs w:val="0"/>
        </w:rPr>
        <w:t>Which of the following best describe(s) your interest in NCEA changes. Teacher, school management (principal)? If other please specify.</w:t>
      </w:r>
    </w:p>
    <w:p w:rsidR="3A617F67" w:rsidP="0AA076B2" w:rsidRDefault="3A617F67" w14:paraId="4B3711CC" w14:textId="725A4464">
      <w:pPr>
        <w:pStyle w:val="ListParagraph"/>
        <w:numPr>
          <w:ilvl w:val="0"/>
          <w:numId w:val="3"/>
        </w:numPr>
        <w:tabs>
          <w:tab w:val="left" w:leader="none" w:pos="567"/>
        </w:tabs>
        <w:rPr>
          <w:b w:val="0"/>
          <w:bCs w:val="0"/>
          <w:sz w:val="22"/>
          <w:szCs w:val="22"/>
        </w:rPr>
      </w:pPr>
      <w:r w:rsidR="3A617F67">
        <w:rPr>
          <w:b w:val="0"/>
          <w:bCs w:val="0"/>
        </w:rPr>
        <w:t>What school do you wok at? If you are not working at a school, write N?A.</w:t>
      </w:r>
    </w:p>
    <w:p w:rsidR="3A617F67" w:rsidP="0AA076B2" w:rsidRDefault="3A617F67" w14:paraId="1C82BB06" w14:textId="7D7732A7">
      <w:pPr>
        <w:pStyle w:val="ListParagraph"/>
        <w:numPr>
          <w:ilvl w:val="0"/>
          <w:numId w:val="3"/>
        </w:numPr>
        <w:tabs>
          <w:tab w:val="left" w:leader="none" w:pos="567"/>
        </w:tabs>
        <w:rPr>
          <w:b w:val="0"/>
          <w:bCs w:val="0"/>
        </w:rPr>
      </w:pPr>
      <w:r w:rsidR="3A617F67">
        <w:rPr>
          <w:b w:val="0"/>
          <w:bCs w:val="0"/>
        </w:rPr>
        <w:t>Where is your school located? Include the town, city, or even the postcode. If you are not working at a school, write N/A.</w:t>
      </w:r>
    </w:p>
    <w:p w:rsidR="3A617F67" w:rsidP="0AA076B2" w:rsidRDefault="3A617F67" w14:paraId="7AC26CEC" w14:textId="32585366">
      <w:pPr>
        <w:pStyle w:val="ListParagraph"/>
        <w:numPr>
          <w:ilvl w:val="0"/>
          <w:numId w:val="3"/>
        </w:numPr>
        <w:tabs>
          <w:tab w:val="left" w:leader="none" w:pos="567"/>
        </w:tabs>
        <w:rPr>
          <w:b w:val="0"/>
          <w:bCs w:val="0"/>
        </w:rPr>
      </w:pPr>
      <w:r w:rsidR="3A617F67">
        <w:rPr>
          <w:b w:val="0"/>
          <w:bCs w:val="0"/>
        </w:rPr>
        <w:t>This question is for the teachers only: What learning areas(s) do you teach? Please list all subjects.</w:t>
      </w:r>
    </w:p>
    <w:p w:rsidR="3A617F67" w:rsidP="0AA076B2" w:rsidRDefault="3A617F67" w14:paraId="6226FFED" w14:textId="21900FE8">
      <w:pPr>
        <w:pStyle w:val="Normal"/>
        <w:tabs>
          <w:tab w:val="left" w:leader="none" w:pos="567"/>
        </w:tabs>
        <w:rPr>
          <w:b w:val="1"/>
          <w:bCs w:val="1"/>
          <w:sz w:val="22"/>
          <w:szCs w:val="22"/>
        </w:rPr>
      </w:pPr>
      <w:r w:rsidRPr="0AA076B2" w:rsidR="3A617F67">
        <w:rPr>
          <w:b w:val="1"/>
          <w:bCs w:val="1"/>
          <w:sz w:val="22"/>
          <w:szCs w:val="22"/>
        </w:rPr>
        <w:t>Answering as many of the remaining questions as possible will help the Ministry to better understand your thoughts on the proposals and inform further work and advice to Government.</w:t>
      </w:r>
    </w:p>
    <w:p w:rsidR="000E1450" w:rsidP="00CB1E50" w:rsidRDefault="009249C9" w14:paraId="12E34D30" w14:textId="220B2E23">
      <w:pPr>
        <w:pStyle w:val="ListParagraph"/>
        <w:numPr>
          <w:ilvl w:val="0"/>
          <w:numId w:val="2"/>
        </w:numPr>
      </w:pPr>
      <w:r>
        <w:t>What are</w:t>
      </w:r>
      <w:r w:rsidR="00CB1E50">
        <w:t xml:space="preserve"> the pros and cons of NCEA’s flexibility versus the proposal to link the national qualification exclusively to the national curriculum</w:t>
      </w:r>
      <w:r>
        <w:t>?</w:t>
      </w:r>
    </w:p>
    <w:p w:rsidR="00617102" w:rsidP="00617102" w:rsidRDefault="00617102" w14:paraId="02992D42" w14:textId="77777777">
      <w:pPr>
        <w:pStyle w:val="ListParagraph"/>
        <w:ind w:left="360"/>
      </w:pPr>
    </w:p>
    <w:p w:rsidR="00CB1E50" w:rsidP="006414A7" w:rsidRDefault="00CB1E50" w14:paraId="7308D4EE" w14:textId="477D40F4">
      <w:pPr>
        <w:pStyle w:val="ListParagraph"/>
        <w:numPr>
          <w:ilvl w:val="0"/>
          <w:numId w:val="2"/>
        </w:numPr>
      </w:pPr>
      <w:r>
        <w:t xml:space="preserve">Which aspects of the NCEA’s requirements contribute to, or detract from, consistency in assessing </w:t>
      </w:r>
      <w:r w:rsidR="006414A7">
        <w:t>learner</w:t>
      </w:r>
      <w:r>
        <w:t>s’ knowledge, skills and readiness</w:t>
      </w:r>
      <w:r w:rsidRPr="00FA5A69" w:rsidR="00FA5A69">
        <w:t xml:space="preserve"> for a) future study, b) training or c) employment</w:t>
      </w:r>
      <w:r>
        <w:t>?</w:t>
      </w:r>
    </w:p>
    <w:p w:rsidR="00617102" w:rsidP="00617102" w:rsidRDefault="00617102" w14:paraId="0A76B9E8" w14:textId="77777777"/>
    <w:p w:rsidR="00365D67" w:rsidP="00365D67" w:rsidRDefault="00365D67" w14:paraId="4B4391CE" w14:textId="69D74D6F">
      <w:pPr>
        <w:pStyle w:val="ListParagraph"/>
        <w:numPr>
          <w:ilvl w:val="0"/>
          <w:numId w:val="2"/>
        </w:numPr>
      </w:pPr>
      <w:r>
        <w:t>What problems, if any, within the current system do you think should be prioritised for improvement?</w:t>
      </w:r>
    </w:p>
    <w:p w:rsidR="00617102" w:rsidP="00617102" w:rsidRDefault="00617102" w14:paraId="13505E6B" w14:textId="77777777">
      <w:pPr>
        <w:pStyle w:val="ListParagraph"/>
      </w:pPr>
    </w:p>
    <w:p w:rsidR="00617102" w:rsidP="00617102" w:rsidRDefault="00617102" w14:paraId="20BFB042" w14:textId="77777777">
      <w:pPr>
        <w:pStyle w:val="ListParagraph"/>
        <w:ind w:left="360"/>
      </w:pPr>
    </w:p>
    <w:p w:rsidR="00A54D9B" w:rsidP="00460843" w:rsidRDefault="00F91A0C" w14:paraId="6BF33E48" w14:textId="368A086B">
      <w:pPr>
        <w:pStyle w:val="ListParagraph"/>
        <w:numPr>
          <w:ilvl w:val="0"/>
          <w:numId w:val="2"/>
        </w:numPr>
      </w:pPr>
      <w:r w:rsidRPr="00F91A0C">
        <w:t xml:space="preserve">The Government wants the senior secondary qualification to be coherent, consistent, and credible, including providing access to Vocational Education and Training (VET) subjects. </w:t>
      </w:r>
      <w:r w:rsidR="00460843">
        <w:t>What</w:t>
      </w:r>
      <w:r w:rsidRPr="00460843" w:rsidR="00460843">
        <w:t xml:space="preserve"> opportunities for positive change are </w:t>
      </w:r>
      <w:r w:rsidR="00460843">
        <w:t xml:space="preserve">there that are </w:t>
      </w:r>
      <w:r w:rsidRPr="00460843" w:rsidR="00460843">
        <w:t>not covered in the discussion document</w:t>
      </w:r>
      <w:r w:rsidR="00460843">
        <w:t>?</w:t>
      </w:r>
    </w:p>
    <w:p w:rsidR="00617102" w:rsidP="00617102" w:rsidRDefault="00617102" w14:paraId="3F21AC1D" w14:textId="77777777">
      <w:pPr>
        <w:pStyle w:val="ListParagraph"/>
        <w:ind w:left="360"/>
      </w:pPr>
    </w:p>
    <w:p w:rsidR="006414A7" w:rsidP="006414A7" w:rsidRDefault="00474430" w14:paraId="739CF8E7" w14:textId="5609DF07">
      <w:pPr>
        <w:pStyle w:val="ListParagraph"/>
        <w:numPr>
          <w:ilvl w:val="0"/>
          <w:numId w:val="2"/>
        </w:numPr>
      </w:pPr>
      <w:r w:rsidRPr="00474430">
        <w:t>Proposal 1</w:t>
      </w:r>
      <w:r>
        <w:t xml:space="preserve"> </w:t>
      </w:r>
      <w:r w:rsidRPr="00474430">
        <w:t>is that the Government will work with industry to create Vocational Education and Training (VET) subjects</w:t>
      </w:r>
      <w:r>
        <w:t>.</w:t>
      </w:r>
      <w:r w:rsidRPr="00474430">
        <w:t xml:space="preserve"> </w:t>
      </w:r>
      <w:r w:rsidR="009249C9">
        <w:t>What are</w:t>
      </w:r>
      <w:r w:rsidRPr="006414A7" w:rsidR="006414A7">
        <w:t xml:space="preserve"> the pros and cons of </w:t>
      </w:r>
      <w:r w:rsidR="00E13E57">
        <w:t>this proposal</w:t>
      </w:r>
      <w:r w:rsidR="009249C9">
        <w:t>?</w:t>
      </w:r>
      <w:r w:rsidR="006414A7">
        <w:t xml:space="preserve"> What benefits, if any, can you see for enhancing learners’ achievement? What concerns, if any, do you have?</w:t>
      </w:r>
    </w:p>
    <w:p w:rsidR="00617102" w:rsidP="00617102" w:rsidRDefault="00617102" w14:paraId="2BF7E512" w14:textId="77777777">
      <w:pPr>
        <w:pStyle w:val="ListParagraph"/>
      </w:pPr>
    </w:p>
    <w:p w:rsidR="00617102" w:rsidP="00617102" w:rsidRDefault="00617102" w14:paraId="453F644E" w14:textId="77777777">
      <w:pPr>
        <w:pStyle w:val="ListParagraph"/>
        <w:ind w:left="360"/>
      </w:pPr>
    </w:p>
    <w:p w:rsidR="00BE2F62" w:rsidP="006414A7" w:rsidRDefault="006414A7" w14:paraId="6E69E456" w14:textId="7E19B1EC">
      <w:pPr>
        <w:pStyle w:val="ListParagraph"/>
        <w:numPr>
          <w:ilvl w:val="0"/>
          <w:numId w:val="2"/>
        </w:numPr>
      </w:pPr>
      <w:r w:rsidRPr="006414A7">
        <w:t xml:space="preserve">The </w:t>
      </w:r>
      <w:r w:rsidR="005F3D84">
        <w:t>G</w:t>
      </w:r>
      <w:r w:rsidRPr="006414A7">
        <w:t xml:space="preserve">overnment understands that </w:t>
      </w:r>
      <w:r>
        <w:t xml:space="preserve">funding </w:t>
      </w:r>
      <w:r w:rsidRPr="006414A7">
        <w:t xml:space="preserve">investment is needed to make sure VET learning is a success. Aside from </w:t>
      </w:r>
      <w:r>
        <w:t xml:space="preserve">that additional </w:t>
      </w:r>
      <w:r w:rsidRPr="006414A7">
        <w:t>funding</w:t>
      </w:r>
      <w:r w:rsidR="00B82846">
        <w:t xml:space="preserve"> investment</w:t>
      </w:r>
      <w:r w:rsidRPr="006414A7">
        <w:t xml:space="preserve">, </w:t>
      </w:r>
      <w:r>
        <w:t>what</w:t>
      </w:r>
      <w:r w:rsidRPr="006414A7">
        <w:t xml:space="preserve"> practical or operational implications </w:t>
      </w:r>
      <w:r>
        <w:t xml:space="preserve">do </w:t>
      </w:r>
      <w:r w:rsidRPr="006414A7">
        <w:t>you think need to be considered for schools to successfully deliver VET subjects?</w:t>
      </w:r>
    </w:p>
    <w:p w:rsidR="00617102" w:rsidP="00617102" w:rsidRDefault="00617102" w14:paraId="721A313D" w14:textId="77777777">
      <w:pPr>
        <w:pStyle w:val="ListParagraph"/>
        <w:ind w:left="360"/>
      </w:pPr>
    </w:p>
    <w:p w:rsidR="00617102" w:rsidP="00617102" w:rsidRDefault="00617102" w14:paraId="357522F7" w14:textId="77777777">
      <w:pPr>
        <w:pStyle w:val="ListParagraph"/>
        <w:ind w:left="360"/>
      </w:pPr>
    </w:p>
    <w:p w:rsidR="009249C9" w:rsidP="009249C9" w:rsidRDefault="009249C9" w14:paraId="6983A99C" w14:textId="0C378D29">
      <w:pPr>
        <w:pStyle w:val="ListParagraph"/>
        <w:numPr>
          <w:ilvl w:val="0"/>
          <w:numId w:val="2"/>
        </w:numPr>
      </w:pPr>
      <w:r>
        <w:t xml:space="preserve">What are the pros and cons of the </w:t>
      </w:r>
      <w:r w:rsidR="008A0AEC">
        <w:t xml:space="preserve">proposed </w:t>
      </w:r>
      <w:r>
        <w:t xml:space="preserve">Foundation Award </w:t>
      </w:r>
      <w:r w:rsidR="003D34D1">
        <w:t xml:space="preserve">replacing NCEA </w:t>
      </w:r>
      <w:r w:rsidR="00741C30">
        <w:t xml:space="preserve">Level 1 </w:t>
      </w:r>
      <w:r>
        <w:t xml:space="preserve">in preparing learners for learning in Years 12 and 13? </w:t>
      </w:r>
      <w:r w:rsidR="008A0AEC">
        <w:t>Do you think</w:t>
      </w:r>
      <w:r>
        <w:t xml:space="preserve"> there other, better ways to do this?</w:t>
      </w:r>
    </w:p>
    <w:p w:rsidR="00617102" w:rsidP="00617102" w:rsidRDefault="00617102" w14:paraId="43F49075" w14:textId="77777777"/>
    <w:p w:rsidR="00E20273" w:rsidP="009249C9" w:rsidRDefault="00E20273" w14:paraId="1D16F068" w14:textId="4D93E306">
      <w:pPr>
        <w:pStyle w:val="ListParagraph"/>
        <w:numPr>
          <w:ilvl w:val="0"/>
          <w:numId w:val="2"/>
        </w:numPr>
      </w:pPr>
      <w:r w:rsidRPr="00E20273">
        <w:t xml:space="preserve">Do you think other areas of learning or achievement should be considered as part of the </w:t>
      </w:r>
      <w:r w:rsidR="008A0AEC">
        <w:t xml:space="preserve">proposed </w:t>
      </w:r>
      <w:r w:rsidRPr="00E20273">
        <w:t xml:space="preserve">Foundational Award? </w:t>
      </w:r>
      <w:r w:rsidRPr="00E20273" w:rsidR="008A0AEC">
        <w:t>Describe these areas of learning or achievement.</w:t>
      </w:r>
      <w:r w:rsidR="008A0AEC">
        <w:t xml:space="preserve"> </w:t>
      </w:r>
      <w:r w:rsidRPr="00E20273">
        <w:t xml:space="preserve">For example, should a certain level of student attendance be required? </w:t>
      </w:r>
    </w:p>
    <w:p w:rsidR="00617102" w:rsidP="00617102" w:rsidRDefault="00617102" w14:paraId="51AA1B64" w14:textId="77777777">
      <w:pPr>
        <w:pStyle w:val="ListParagraph"/>
      </w:pPr>
    </w:p>
    <w:p w:rsidR="00617102" w:rsidP="00617102" w:rsidRDefault="00617102" w14:paraId="3C2E2765" w14:textId="77777777"/>
    <w:p w:rsidR="00E52D0D" w:rsidP="009249C9" w:rsidRDefault="0005603F" w14:paraId="12EAC5D7" w14:textId="541DC419">
      <w:pPr>
        <w:pStyle w:val="ListParagraph"/>
        <w:numPr>
          <w:ilvl w:val="0"/>
          <w:numId w:val="2"/>
        </w:numPr>
      </w:pPr>
      <w:r>
        <w:t xml:space="preserve">What, in your opinion, are the advantages and limitations of seeking to increase learner retention till the end of </w:t>
      </w:r>
      <w:r w:rsidR="00E651C7">
        <w:t>Y</w:t>
      </w:r>
      <w:r>
        <w:t xml:space="preserve">ear 12 as a means of improving </w:t>
      </w:r>
      <w:r w:rsidR="005E370F">
        <w:t>learners’</w:t>
      </w:r>
      <w:r>
        <w:t xml:space="preserve"> chance of achieving a meaningful qualification?</w:t>
      </w:r>
    </w:p>
    <w:p w:rsidR="00617102" w:rsidP="00617102" w:rsidRDefault="00617102" w14:paraId="3DDBA0CA" w14:textId="77777777"/>
    <w:p w:rsidR="0005603F" w:rsidP="009249C9" w:rsidRDefault="0005603F" w14:paraId="5600CD22" w14:textId="47ACBE62">
      <w:pPr>
        <w:pStyle w:val="ListParagraph"/>
        <w:numPr>
          <w:ilvl w:val="0"/>
          <w:numId w:val="2"/>
        </w:numPr>
      </w:pPr>
      <w:r>
        <w:t xml:space="preserve">What are the main benefits and disadvantages of a subject-based approach </w:t>
      </w:r>
      <w:r w:rsidRPr="0005603F">
        <w:t>to assessment</w:t>
      </w:r>
      <w:r>
        <w:t xml:space="preserve"> for qualifications</w:t>
      </w:r>
      <w:r w:rsidRPr="0005603F">
        <w:t xml:space="preserve"> at Years 12 and 13?</w:t>
      </w:r>
    </w:p>
    <w:p w:rsidR="00617102" w:rsidP="00617102" w:rsidRDefault="00617102" w14:paraId="1E5A3DC2" w14:textId="77777777">
      <w:pPr>
        <w:pStyle w:val="ListParagraph"/>
      </w:pPr>
    </w:p>
    <w:p w:rsidR="00617102" w:rsidP="00617102" w:rsidRDefault="00617102" w14:paraId="07097EB5" w14:textId="77777777">
      <w:pPr>
        <w:pStyle w:val="ListParagraph"/>
        <w:ind w:left="360"/>
      </w:pPr>
    </w:p>
    <w:p w:rsidR="00D353B7" w:rsidP="009249C9" w:rsidRDefault="00D353B7" w14:paraId="137D8203" w14:textId="104BD4B5">
      <w:pPr>
        <w:pStyle w:val="ListParagraph"/>
        <w:numPr>
          <w:ilvl w:val="0"/>
          <w:numId w:val="2"/>
        </w:numPr>
      </w:pPr>
      <w:r>
        <w:t xml:space="preserve">What are the benefits to learners of being able to engage with aspects or segments of the curriculum </w:t>
      </w:r>
      <w:r w:rsidR="00146289">
        <w:t>within</w:t>
      </w:r>
      <w:r w:rsidR="0092408B">
        <w:t xml:space="preserve"> individual subject</w:t>
      </w:r>
      <w:r w:rsidR="00146289">
        <w:t xml:space="preserve">s </w:t>
      </w:r>
      <w:r>
        <w:t>as opposed to the full curriculum? What are the disadvantages?</w:t>
      </w:r>
    </w:p>
    <w:p w:rsidR="00617102" w:rsidP="00617102" w:rsidRDefault="00617102" w14:paraId="588F7779" w14:textId="77777777">
      <w:pPr>
        <w:pStyle w:val="ListParagraph"/>
        <w:ind w:left="360"/>
      </w:pPr>
    </w:p>
    <w:p w:rsidR="00617102" w:rsidP="00617102" w:rsidRDefault="00617102" w14:paraId="4BD4BA48" w14:textId="77777777">
      <w:pPr>
        <w:pStyle w:val="ListParagraph"/>
        <w:ind w:left="360"/>
      </w:pPr>
    </w:p>
    <w:p w:rsidR="003E1D99" w:rsidP="003E1D99" w:rsidRDefault="005A45F1" w14:paraId="6867BE76" w14:textId="24E3142F">
      <w:pPr>
        <w:pStyle w:val="ListParagraph"/>
        <w:numPr>
          <w:ilvl w:val="0"/>
          <w:numId w:val="2"/>
        </w:numPr>
      </w:pPr>
      <w:r>
        <w:t xml:space="preserve">Do you think that there is currently an issue with consistency in national assessment? If there is, what measures could be applied to </w:t>
      </w:r>
      <w:r w:rsidR="005B7589">
        <w:t>improv</w:t>
      </w:r>
      <w:r>
        <w:t>ing consistency?</w:t>
      </w:r>
    </w:p>
    <w:p w:rsidR="00617102" w:rsidP="00617102" w:rsidRDefault="00617102" w14:paraId="1B7AA871" w14:textId="77777777"/>
    <w:p w:rsidR="005A45F1" w:rsidP="005A45F1" w:rsidRDefault="00F33D92" w14:paraId="76A476C2" w14:textId="3DFC4F3B">
      <w:pPr>
        <w:pStyle w:val="ListParagraph"/>
        <w:numPr>
          <w:ilvl w:val="0"/>
          <w:numId w:val="2"/>
        </w:numPr>
      </w:pPr>
      <w:r>
        <w:t xml:space="preserve">The Government proposes </w:t>
      </w:r>
      <w:r w:rsidRPr="00751B18" w:rsidR="00751B18">
        <w:t>some subjects being required as part of the Year 11 curriculum</w:t>
      </w:r>
      <w:r w:rsidR="000F17E7">
        <w:t>. F</w:t>
      </w:r>
      <w:r w:rsidRPr="00751B18" w:rsidR="00751B18">
        <w:t xml:space="preserve">or example, English and Mathematics or, in Māori-medium settings, Te Reo Rangatira and </w:t>
      </w:r>
      <w:proofErr w:type="spellStart"/>
      <w:r w:rsidRPr="00751B18" w:rsidR="00751B18">
        <w:t>Pāngarau</w:t>
      </w:r>
      <w:proofErr w:type="spellEnd"/>
      <w:r w:rsidR="005F3D84">
        <w:t>.</w:t>
      </w:r>
      <w:r w:rsidR="00751B18">
        <w:t xml:space="preserve"> </w:t>
      </w:r>
      <w:r w:rsidR="005A45F1">
        <w:t>Do you think that there ought to be required subjects at all? If so, are the subjects identified appropriate, and/or should others be included?</w:t>
      </w:r>
    </w:p>
    <w:p w:rsidR="00617102" w:rsidP="00617102" w:rsidRDefault="00617102" w14:paraId="075F41C9" w14:textId="77777777">
      <w:pPr>
        <w:pStyle w:val="ListParagraph"/>
      </w:pPr>
    </w:p>
    <w:p w:rsidR="00617102" w:rsidP="00617102" w:rsidRDefault="00617102" w14:paraId="6D886F92" w14:textId="77777777"/>
    <w:p w:rsidR="005A45F1" w:rsidP="005A45F1" w:rsidRDefault="005A45F1" w14:paraId="053693CC" w14:textId="4B57CC68">
      <w:pPr>
        <w:pStyle w:val="ListParagraph"/>
        <w:numPr>
          <w:ilvl w:val="0"/>
          <w:numId w:val="2"/>
        </w:numPr>
      </w:pPr>
      <w:r w:rsidRPr="005A45F1">
        <w:t>Aside from additional funding, what practical resources and support do you think w</w:t>
      </w:r>
      <w:r w:rsidR="000C554D">
        <w:t>ould</w:t>
      </w:r>
      <w:r w:rsidRPr="005A45F1">
        <w:t xml:space="preserve"> be important for learners and schools when shifting to a subject</w:t>
      </w:r>
      <w:r w:rsidR="003E5D1A">
        <w:t>-based</w:t>
      </w:r>
      <w:r w:rsidRPr="005A45F1">
        <w:t xml:space="preserve"> approach?</w:t>
      </w:r>
    </w:p>
    <w:p w:rsidR="00D7043E" w:rsidP="00D7043E" w:rsidRDefault="00D7043E" w14:paraId="6142EBD4" w14:textId="77777777"/>
    <w:p w:rsidR="00B46EF3" w:rsidP="00221249" w:rsidRDefault="00B46EF3" w14:paraId="64148A73" w14:textId="1DD0DF2F">
      <w:pPr>
        <w:pStyle w:val="ListParagraph"/>
        <w:numPr>
          <w:ilvl w:val="0"/>
          <w:numId w:val="2"/>
        </w:numPr>
      </w:pPr>
      <w:r>
        <w:t xml:space="preserve">The Government proposes that learner results for the new qualifications are reported by </w:t>
      </w:r>
      <w:r w:rsidR="00B14E43">
        <w:t xml:space="preserve">marks on a scale of </w:t>
      </w:r>
      <w:r w:rsidR="00F714C9">
        <w:t xml:space="preserve">0-100 and grades of A-E. </w:t>
      </w:r>
      <w:r w:rsidR="005F2DB2">
        <w:t xml:space="preserve">Do you think that this proposal would improve </w:t>
      </w:r>
      <w:r w:rsidR="00FD4F7C">
        <w:t>credibility and consistency compared to the current system?</w:t>
      </w:r>
    </w:p>
    <w:p w:rsidR="00D7043E" w:rsidP="00D7043E" w:rsidRDefault="00D7043E" w14:paraId="377E0C89" w14:textId="77777777">
      <w:pPr>
        <w:pStyle w:val="ListParagraph"/>
      </w:pPr>
    </w:p>
    <w:p w:rsidR="00D7043E" w:rsidP="00D7043E" w:rsidRDefault="00D7043E" w14:paraId="699C97F2" w14:textId="77777777"/>
    <w:p w:rsidR="00221249" w:rsidP="00221249" w:rsidRDefault="00113309" w14:paraId="0CBB69A3" w14:textId="28B93434">
      <w:pPr>
        <w:pStyle w:val="ListParagraph"/>
        <w:numPr>
          <w:ilvl w:val="0"/>
          <w:numId w:val="2"/>
        </w:numPr>
      </w:pPr>
      <w:r>
        <w:t>T</w:t>
      </w:r>
      <w:r w:rsidRPr="00113309">
        <w:t>he proposed achievement requirements for the new qualifications include that learners must achieve a passing grade in at least four subjects AND achieve the Foundational Award.</w:t>
      </w:r>
      <w:r w:rsidR="00751C00">
        <w:t xml:space="preserve"> </w:t>
      </w:r>
      <w:r w:rsidR="00221249">
        <w:t>What aspects, if any, of the proposed achievement requirements do you think people may not find easy to understand?</w:t>
      </w:r>
    </w:p>
    <w:p w:rsidR="00D7043E" w:rsidP="00D7043E" w:rsidRDefault="00D7043E" w14:paraId="5FAD070C" w14:textId="77777777"/>
    <w:p w:rsidR="00B112D3" w:rsidP="00221249" w:rsidRDefault="0067481C" w14:paraId="6DFD2631" w14:textId="7F2E2492">
      <w:pPr>
        <w:pStyle w:val="ListParagraph"/>
        <w:numPr>
          <w:ilvl w:val="0"/>
          <w:numId w:val="2"/>
        </w:numPr>
      </w:pPr>
      <w:r>
        <w:t>What issues, in your opinion, arise for learners from a requirement to achieve four subjects?</w:t>
      </w:r>
    </w:p>
    <w:p w:rsidR="00D7043E" w:rsidP="00D7043E" w:rsidRDefault="00D7043E" w14:paraId="77DC7212" w14:textId="77777777">
      <w:pPr>
        <w:pStyle w:val="ListParagraph"/>
      </w:pPr>
    </w:p>
    <w:p w:rsidR="00D7043E" w:rsidP="00D7043E" w:rsidRDefault="00D7043E" w14:paraId="5521418C" w14:textId="77777777"/>
    <w:p w:rsidR="0067481C" w:rsidP="00221249" w:rsidRDefault="0067481C" w14:paraId="23A04CFA" w14:textId="0D130C94">
      <w:pPr>
        <w:pStyle w:val="ListParagraph"/>
        <w:numPr>
          <w:ilvl w:val="0"/>
          <w:numId w:val="2"/>
        </w:numPr>
      </w:pPr>
      <w:r w:rsidRPr="0067481C">
        <w:t xml:space="preserve">Aside from additional funding, what other changes, supports, or mitigations do you think </w:t>
      </w:r>
      <w:r w:rsidR="00596083">
        <w:t>would be</w:t>
      </w:r>
      <w:r w:rsidRPr="0067481C">
        <w:t xml:space="preserve"> needed to support strengthened achievement requirements?</w:t>
      </w:r>
    </w:p>
    <w:p w:rsidR="00D7043E" w:rsidP="00D7043E" w:rsidRDefault="00D7043E" w14:paraId="1E057D23" w14:textId="77777777"/>
    <w:p w:rsidR="0067481C" w:rsidP="00221249" w:rsidRDefault="00EC116F" w14:paraId="79F3D30D" w14:textId="4D72C18B">
      <w:pPr>
        <w:pStyle w:val="ListParagraph"/>
        <w:numPr>
          <w:ilvl w:val="0"/>
          <w:numId w:val="2"/>
        </w:numPr>
      </w:pPr>
      <w:r>
        <w:t>What effects do</w:t>
      </w:r>
      <w:r w:rsidR="001B3BDC">
        <w:t xml:space="preserve"> you believe the proposals w</w:t>
      </w:r>
      <w:r w:rsidR="00740636">
        <w:t>ould</w:t>
      </w:r>
      <w:r w:rsidR="001B3BDC">
        <w:t>, or w</w:t>
      </w:r>
      <w:r w:rsidR="00740636">
        <w:t>ould</w:t>
      </w:r>
      <w:r w:rsidR="001B3BDC">
        <w:t xml:space="preserve"> not, </w:t>
      </w:r>
      <w:r w:rsidR="003617B5">
        <w:t>have on the</w:t>
      </w:r>
      <w:r w:rsidR="001B3BDC">
        <w:t xml:space="preserve"> alignment between the curriculum and assessment when compared to the current system</w:t>
      </w:r>
      <w:r w:rsidR="00952B06">
        <w:t>?</w:t>
      </w:r>
    </w:p>
    <w:p w:rsidR="00D7043E" w:rsidP="00D7043E" w:rsidRDefault="00D7043E" w14:paraId="03AFEF39" w14:textId="77777777">
      <w:pPr>
        <w:pStyle w:val="ListParagraph"/>
      </w:pPr>
    </w:p>
    <w:p w:rsidR="00D7043E" w:rsidP="00D7043E" w:rsidRDefault="00D7043E" w14:paraId="6A100580" w14:textId="77777777"/>
    <w:p w:rsidR="00740636" w:rsidP="00221249" w:rsidRDefault="00596083" w14:paraId="5941363E" w14:textId="1ADF3A6F">
      <w:pPr>
        <w:pStyle w:val="ListParagraph"/>
        <w:numPr>
          <w:ilvl w:val="0"/>
          <w:numId w:val="2"/>
        </w:numPr>
      </w:pPr>
      <w:r>
        <w:t xml:space="preserve">In what ways do you think the proposed changes would, or would not, improve the </w:t>
      </w:r>
      <w:r w:rsidRPr="00596083">
        <w:t>credibility and coherence of the national senior secondary qualifications?</w:t>
      </w:r>
    </w:p>
    <w:p w:rsidR="00D7043E" w:rsidP="00D7043E" w:rsidRDefault="00D7043E" w14:paraId="1CC8648A" w14:textId="77777777"/>
    <w:p w:rsidR="00596083" w:rsidP="00221249" w:rsidRDefault="00596083" w14:paraId="2A49C82B" w14:textId="46FE6A9B">
      <w:pPr>
        <w:pStyle w:val="ListParagraph"/>
        <w:numPr>
          <w:ilvl w:val="0"/>
          <w:numId w:val="2"/>
        </w:numPr>
      </w:pPr>
      <w:r w:rsidRPr="00596083">
        <w:t>Aside from additional funding, what further changes or resources would you or your school need for you to deliver the new qualifications?</w:t>
      </w:r>
    </w:p>
    <w:p w:rsidR="00D7043E" w:rsidP="00D7043E" w:rsidRDefault="00D7043E" w14:paraId="79943FEB" w14:textId="77777777">
      <w:pPr>
        <w:pStyle w:val="ListParagraph"/>
      </w:pPr>
    </w:p>
    <w:p w:rsidR="00D7043E" w:rsidP="00D7043E" w:rsidRDefault="00D7043E" w14:paraId="5D3BF977" w14:textId="77777777"/>
    <w:p w:rsidR="00596083" w:rsidP="00221249" w:rsidRDefault="004F2717" w14:paraId="211C6759" w14:textId="2AE6B80A">
      <w:pPr>
        <w:pStyle w:val="ListParagraph"/>
        <w:numPr>
          <w:ilvl w:val="0"/>
          <w:numId w:val="2"/>
        </w:numPr>
      </w:pPr>
      <w:r w:rsidRPr="004F2717">
        <w:t xml:space="preserve">The proposed timeline includes introducing the Foundational Award in 2028 and the two new senior secondary qualifications in 2029 and 2030 for Years 12 and 13 respectively. </w:t>
      </w:r>
      <w:r w:rsidR="0085071C">
        <w:t>What factors do you think may prevent this timeline from being achieved? If you have concerns that this timeline is not achievable, what do you think may</w:t>
      </w:r>
      <w:r w:rsidR="005E3E74">
        <w:t xml:space="preserve"> </w:t>
      </w:r>
      <w:r w:rsidR="0085071C">
        <w:t>be an achievable timeline?</w:t>
      </w:r>
    </w:p>
    <w:p w:rsidR="00D7043E" w:rsidP="00D7043E" w:rsidRDefault="00D7043E" w14:paraId="269C7BDE" w14:textId="77777777"/>
    <w:p w:rsidR="0085071C" w:rsidP="00221249" w:rsidRDefault="0085071C" w14:paraId="243F80D6" w14:textId="37C25F88">
      <w:pPr>
        <w:pStyle w:val="ListParagraph"/>
        <w:numPr>
          <w:ilvl w:val="0"/>
          <w:numId w:val="2"/>
        </w:numPr>
      </w:pPr>
      <w:r>
        <w:t>Is there anything else you wish to add about these proposals?</w:t>
      </w:r>
    </w:p>
    <w:p w:rsidR="0085071C" w:rsidP="0085071C" w:rsidRDefault="0085071C" w14:paraId="4C61F842" w14:textId="4CC917B8"/>
    <w:sectPr w:rsidR="0085071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4331ca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8B015C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957FEB"/>
    <w:multiLevelType w:val="hybridMultilevel"/>
    <w:tmpl w:val="C2FA89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988824832">
    <w:abstractNumId w:val="1"/>
  </w:num>
  <w:num w:numId="2" w16cid:durableId="148053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D5"/>
    <w:rsid w:val="00004769"/>
    <w:rsid w:val="00023D96"/>
    <w:rsid w:val="00034F33"/>
    <w:rsid w:val="00036074"/>
    <w:rsid w:val="0005603F"/>
    <w:rsid w:val="00087AD5"/>
    <w:rsid w:val="000C554D"/>
    <w:rsid w:val="000E1450"/>
    <w:rsid w:val="000F17E7"/>
    <w:rsid w:val="00113309"/>
    <w:rsid w:val="001142C2"/>
    <w:rsid w:val="00143918"/>
    <w:rsid w:val="00146289"/>
    <w:rsid w:val="00154C0E"/>
    <w:rsid w:val="00186B43"/>
    <w:rsid w:val="0019677A"/>
    <w:rsid w:val="001B3BDC"/>
    <w:rsid w:val="00221249"/>
    <w:rsid w:val="002751DE"/>
    <w:rsid w:val="003617B5"/>
    <w:rsid w:val="00365D67"/>
    <w:rsid w:val="003D34D1"/>
    <w:rsid w:val="003E1D99"/>
    <w:rsid w:val="003E5D1A"/>
    <w:rsid w:val="00426721"/>
    <w:rsid w:val="00427B60"/>
    <w:rsid w:val="00440EE4"/>
    <w:rsid w:val="00460843"/>
    <w:rsid w:val="00474430"/>
    <w:rsid w:val="004A41E9"/>
    <w:rsid w:val="004F2717"/>
    <w:rsid w:val="00566ACB"/>
    <w:rsid w:val="00596083"/>
    <w:rsid w:val="005A45F1"/>
    <w:rsid w:val="005B7589"/>
    <w:rsid w:val="005E370F"/>
    <w:rsid w:val="005E3E74"/>
    <w:rsid w:val="005F2DB2"/>
    <w:rsid w:val="005F3D84"/>
    <w:rsid w:val="00617102"/>
    <w:rsid w:val="006414A7"/>
    <w:rsid w:val="0067116C"/>
    <w:rsid w:val="0067481C"/>
    <w:rsid w:val="006C2B14"/>
    <w:rsid w:val="0073705D"/>
    <w:rsid w:val="00740636"/>
    <w:rsid w:val="00741C30"/>
    <w:rsid w:val="00751B18"/>
    <w:rsid w:val="00751C00"/>
    <w:rsid w:val="007569B6"/>
    <w:rsid w:val="00776D74"/>
    <w:rsid w:val="007F3507"/>
    <w:rsid w:val="00824306"/>
    <w:rsid w:val="0085071C"/>
    <w:rsid w:val="00860E5B"/>
    <w:rsid w:val="008A0AEC"/>
    <w:rsid w:val="00912A49"/>
    <w:rsid w:val="0092408B"/>
    <w:rsid w:val="009249C9"/>
    <w:rsid w:val="00926B22"/>
    <w:rsid w:val="0094238E"/>
    <w:rsid w:val="00952B06"/>
    <w:rsid w:val="00A03224"/>
    <w:rsid w:val="00A54D9B"/>
    <w:rsid w:val="00AA38FE"/>
    <w:rsid w:val="00AC014E"/>
    <w:rsid w:val="00AC085E"/>
    <w:rsid w:val="00AE1229"/>
    <w:rsid w:val="00B112D3"/>
    <w:rsid w:val="00B12B13"/>
    <w:rsid w:val="00B14E43"/>
    <w:rsid w:val="00B3126F"/>
    <w:rsid w:val="00B46D08"/>
    <w:rsid w:val="00B46EF3"/>
    <w:rsid w:val="00B82846"/>
    <w:rsid w:val="00BC27F5"/>
    <w:rsid w:val="00BE2F62"/>
    <w:rsid w:val="00CB1E50"/>
    <w:rsid w:val="00D353B7"/>
    <w:rsid w:val="00D576B0"/>
    <w:rsid w:val="00D7043E"/>
    <w:rsid w:val="00D8377B"/>
    <w:rsid w:val="00D969CD"/>
    <w:rsid w:val="00E05CA2"/>
    <w:rsid w:val="00E072C1"/>
    <w:rsid w:val="00E13E57"/>
    <w:rsid w:val="00E20273"/>
    <w:rsid w:val="00E52D0D"/>
    <w:rsid w:val="00E651C7"/>
    <w:rsid w:val="00E874A0"/>
    <w:rsid w:val="00EA7512"/>
    <w:rsid w:val="00EC116F"/>
    <w:rsid w:val="00F16257"/>
    <w:rsid w:val="00F33D92"/>
    <w:rsid w:val="00F508C6"/>
    <w:rsid w:val="00F714C9"/>
    <w:rsid w:val="00F77B84"/>
    <w:rsid w:val="00F91A0C"/>
    <w:rsid w:val="00F95946"/>
    <w:rsid w:val="00FA5A69"/>
    <w:rsid w:val="00FC426C"/>
    <w:rsid w:val="00FD4F7C"/>
    <w:rsid w:val="00FF19D1"/>
    <w:rsid w:val="0AA076B2"/>
    <w:rsid w:val="178E5D5C"/>
    <w:rsid w:val="17C8CB7B"/>
    <w:rsid w:val="3A617F67"/>
    <w:rsid w:val="47EE830A"/>
    <w:rsid w:val="525388EA"/>
    <w:rsid w:val="56B34F20"/>
    <w:rsid w:val="63A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C8F8"/>
  <w15:chartTrackingRefBased/>
  <w15:docId w15:val="{F48A64F5-FB96-4D3C-90EA-36400B71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608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122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AD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A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A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E1229"/>
    <w:rPr>
      <w:rFonts w:asciiTheme="majorHAnsi" w:hAnsiTheme="majorHAnsi" w:eastAsiaTheme="majorEastAsia" w:cstheme="majorBidi"/>
      <w:color w:val="2F5496" w:themeColor="accent1" w:themeShade="BF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87AD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87AD5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87AD5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87AD5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87AD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87AD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87AD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87A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AD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87AD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87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AD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87A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A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A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AD5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87A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AD5"/>
    <w:rPr>
      <w:b/>
      <w:bCs/>
      <w:smallCaps/>
      <w:color w:val="2F5496" w:themeColor="accent1" w:themeShade="BF"/>
      <w:spacing w:val="5"/>
    </w:rPr>
  </w:style>
  <w:style w:type="paragraph" w:styleId="Default" w:customStyle="1">
    <w:name w:val="Default"/>
    <w:rsid w:val="00BE2F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4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mailto:NCEAconsultation@education.govt.nz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www.education.govt.nz/have-your-say/consultation-proposal-replace-ncea/details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178381C67CA4BAAA8292D8BCAA6CC" ma:contentTypeVersion="19" ma:contentTypeDescription="Create a new document." ma:contentTypeScope="" ma:versionID="1c901064b8790b9bc46c278ea332b29b">
  <xsd:schema xmlns:xsd="http://www.w3.org/2001/XMLSchema" xmlns:xs="http://www.w3.org/2001/XMLSchema" xmlns:p="http://schemas.microsoft.com/office/2006/metadata/properties" xmlns:ns2="2c9e66ba-f116-48d8-a6ca-05d0a2378e4c" xmlns:ns3="6157e73e-dbee-4017-8909-237d08381653" targetNamespace="http://schemas.microsoft.com/office/2006/metadata/properties" ma:root="true" ma:fieldsID="4f5b2f4f9a9f5a97a3994965527be055" ns2:_="" ns3:_="">
    <xsd:import namespace="2c9e66ba-f116-48d8-a6ca-05d0a2378e4c"/>
    <xsd:import namespace="6157e73e-dbee-4017-8909-237d08381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un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e66ba-f116-48d8-a6ca-05d0a2378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3ed6b0-d858-4e51-8344-7dab2c3c7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unDateandTime" ma:index="26" nillable="true" ma:displayName="Run Date and Time" ma:format="DateTime" ma:internalName="Run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7e73e-dbee-4017-8909-237d08381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f9b19-06fc-48c4-a488-6126218b5372}" ma:internalName="TaxCatchAll" ma:showField="CatchAllData" ma:web="6157e73e-dbee-4017-8909-237d08381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e66ba-f116-48d8-a6ca-05d0a2378e4c">
      <Terms xmlns="http://schemas.microsoft.com/office/infopath/2007/PartnerControls"/>
    </lcf76f155ced4ddcb4097134ff3c332f>
    <TaxCatchAll xmlns="6157e73e-dbee-4017-8909-237d08381653" xsi:nil="true"/>
    <RunDateandTime xmlns="2c9e66ba-f116-48d8-a6ca-05d0a2378e4c" xsi:nil="true"/>
  </documentManagement>
</p:properties>
</file>

<file path=customXml/itemProps1.xml><?xml version="1.0" encoding="utf-8"?>
<ds:datastoreItem xmlns:ds="http://schemas.openxmlformats.org/officeDocument/2006/customXml" ds:itemID="{385DDB15-7546-4652-82FD-2F8FBB8BF9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60E2B-8EAB-49ED-B470-9F4D19ED6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e66ba-f116-48d8-a6ca-05d0a2378e4c"/>
    <ds:schemaRef ds:uri="6157e73e-dbee-4017-8909-237d08381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A4B37-E893-4461-A1D4-3179A321DA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5208C-DB2B-4812-AF28-BE0B3A76E66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2c9e66ba-f116-48d8-a6ca-05d0a2378e4c"/>
    <ds:schemaRef ds:uri="http://schemas.microsoft.com/office/infopath/2007/PartnerControls"/>
    <ds:schemaRef ds:uri="http://schemas.openxmlformats.org/package/2006/metadata/core-properties"/>
    <ds:schemaRef ds:uri="6157e73e-dbee-4017-8909-237d08381653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Kear</dc:creator>
  <keywords/>
  <dc:description/>
  <lastModifiedBy>Josiah Pasikale</lastModifiedBy>
  <revision>14</revision>
  <lastPrinted>2025-08-12T23:38:00.0000000Z</lastPrinted>
  <dcterms:created xsi:type="dcterms:W3CDTF">2025-08-13T00:19:00.0000000Z</dcterms:created>
  <dcterms:modified xsi:type="dcterms:W3CDTF">2025-08-14T02:36:10.5360189Z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0x010100513178381C67CA4BAAA8292D8BCAA6CC</vt:lpwstr>
  </property>
  <property fmtid="{D5CDD505-2E9C-101B-9397-08002B2CF9AE}" pid="3" name="MediaServiceImageTags">
    <vt:lpwstr/>
  </property>
</Properties>
</file>